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26" w:type="dxa"/>
        <w:tblLook w:val="04A0" w:firstRow="1" w:lastRow="0" w:firstColumn="1" w:lastColumn="0" w:noHBand="0" w:noVBand="1"/>
      </w:tblPr>
      <w:tblGrid>
        <w:gridCol w:w="2554"/>
        <w:gridCol w:w="2580"/>
        <w:gridCol w:w="2357"/>
        <w:gridCol w:w="2436"/>
        <w:gridCol w:w="2218"/>
        <w:gridCol w:w="2458"/>
        <w:gridCol w:w="23"/>
      </w:tblGrid>
      <w:tr w:rsidR="00A55C28" w:rsidTr="00120247">
        <w:tc>
          <w:tcPr>
            <w:tcW w:w="2554" w:type="dxa"/>
            <w:shd w:val="clear" w:color="auto" w:fill="0070C0"/>
          </w:tcPr>
          <w:p w:rsidR="005D6D51" w:rsidRDefault="005D6D51" w:rsidP="00120247">
            <w:pPr>
              <w:jc w:val="center"/>
              <w:rPr>
                <w:rFonts w:ascii="HelloStarbucks" w:hAnsi="HelloStarbucks"/>
                <w:color w:val="FFFFFF" w:themeColor="background1"/>
                <w:sz w:val="40"/>
              </w:rPr>
            </w:pPr>
            <w:r>
              <w:rPr>
                <w:rFonts w:ascii="HelloStarbucks" w:hAnsi="HelloStarbucks"/>
                <w:color w:val="FFFFFF" w:themeColor="background1"/>
                <w:sz w:val="40"/>
              </w:rPr>
              <w:t xml:space="preserve">February </w:t>
            </w:r>
          </w:p>
          <w:p w:rsidR="00D14E21" w:rsidRPr="00B92365" w:rsidRDefault="0091520E" w:rsidP="00120247">
            <w:pPr>
              <w:jc w:val="center"/>
              <w:rPr>
                <w:rFonts w:ascii="HelloStarbucks" w:hAnsi="HelloStarbucks"/>
              </w:rPr>
            </w:pPr>
            <w:r>
              <w:rPr>
                <w:rFonts w:ascii="HelloStarbucks" w:hAnsi="HelloStarbucks"/>
                <w:color w:val="FFFFFF" w:themeColor="background1"/>
                <w:sz w:val="40"/>
              </w:rPr>
              <w:t>24-28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:rsidR="00D14E21" w:rsidRPr="001C7BFE" w:rsidRDefault="00D14E21" w:rsidP="00D14E21">
            <w:pPr>
              <w:jc w:val="center"/>
              <w:rPr>
                <w:rFonts w:ascii="HelloGeorgeI" w:hAnsi="HelloGeorgeI"/>
                <w:b/>
                <w:color w:val="2E74B5" w:themeColor="accent1" w:themeShade="BF"/>
                <w:sz w:val="44"/>
              </w:rPr>
            </w:pPr>
            <w:r w:rsidRPr="001C7BFE">
              <w:rPr>
                <w:rFonts w:ascii="HelloGeorgeI" w:hAnsi="HelloGeorgeI"/>
                <w:b/>
                <w:color w:val="2E74B5" w:themeColor="accent1" w:themeShade="BF"/>
                <w:sz w:val="44"/>
              </w:rPr>
              <w:t>Monday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D14E21" w:rsidRPr="001C7BFE" w:rsidRDefault="00D14E21" w:rsidP="00D14E21">
            <w:pPr>
              <w:jc w:val="center"/>
              <w:rPr>
                <w:rFonts w:ascii="HelloGeorgeI" w:hAnsi="HelloGeorgeI"/>
                <w:b/>
                <w:color w:val="2E74B5" w:themeColor="accent1" w:themeShade="BF"/>
                <w:sz w:val="44"/>
              </w:rPr>
            </w:pPr>
            <w:r w:rsidRPr="001C7BFE">
              <w:rPr>
                <w:rFonts w:ascii="HelloGeorgeI" w:hAnsi="HelloGeorgeI"/>
                <w:b/>
                <w:color w:val="2E74B5" w:themeColor="accent1" w:themeShade="BF"/>
                <w:sz w:val="44"/>
              </w:rPr>
              <w:t>Tuesday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D14E21" w:rsidRPr="001C7BFE" w:rsidRDefault="00D14E21" w:rsidP="00D14E21">
            <w:pPr>
              <w:jc w:val="center"/>
              <w:rPr>
                <w:rFonts w:ascii="HelloGeorgeI" w:hAnsi="HelloGeorgeI"/>
                <w:b/>
                <w:color w:val="2E74B5" w:themeColor="accent1" w:themeShade="BF"/>
                <w:sz w:val="44"/>
              </w:rPr>
            </w:pPr>
            <w:r w:rsidRPr="001C7BFE">
              <w:rPr>
                <w:rFonts w:ascii="HelloGeorgeI" w:hAnsi="HelloGeorgeI"/>
                <w:b/>
                <w:color w:val="2E74B5" w:themeColor="accent1" w:themeShade="BF"/>
                <w:sz w:val="44"/>
              </w:rPr>
              <w:t>Wednesday</w:t>
            </w:r>
          </w:p>
        </w:tc>
        <w:tc>
          <w:tcPr>
            <w:tcW w:w="2218" w:type="dxa"/>
            <w:shd w:val="clear" w:color="auto" w:fill="D9D9D9" w:themeFill="background1" w:themeFillShade="D9"/>
          </w:tcPr>
          <w:p w:rsidR="00D14E21" w:rsidRPr="001C7BFE" w:rsidRDefault="00D14E21" w:rsidP="00D14E21">
            <w:pPr>
              <w:jc w:val="center"/>
              <w:rPr>
                <w:rFonts w:ascii="HelloGeorgeI" w:hAnsi="HelloGeorgeI"/>
                <w:b/>
                <w:color w:val="2E74B5" w:themeColor="accent1" w:themeShade="BF"/>
                <w:sz w:val="44"/>
              </w:rPr>
            </w:pPr>
            <w:r w:rsidRPr="001C7BFE">
              <w:rPr>
                <w:rFonts w:ascii="HelloGeorgeI" w:hAnsi="HelloGeorgeI"/>
                <w:b/>
                <w:color w:val="2E74B5" w:themeColor="accent1" w:themeShade="BF"/>
                <w:sz w:val="44"/>
              </w:rPr>
              <w:t>Thursday</w:t>
            </w:r>
          </w:p>
        </w:tc>
        <w:tc>
          <w:tcPr>
            <w:tcW w:w="2481" w:type="dxa"/>
            <w:gridSpan w:val="2"/>
            <w:shd w:val="clear" w:color="auto" w:fill="D9D9D9" w:themeFill="background1" w:themeFillShade="D9"/>
          </w:tcPr>
          <w:p w:rsidR="00D14E21" w:rsidRPr="001C7BFE" w:rsidRDefault="00D14E21" w:rsidP="00D14E21">
            <w:pPr>
              <w:jc w:val="center"/>
              <w:rPr>
                <w:rFonts w:ascii="HelloGeorgeI" w:hAnsi="HelloGeorgeI"/>
                <w:b/>
                <w:color w:val="2E74B5" w:themeColor="accent1" w:themeShade="BF"/>
                <w:sz w:val="44"/>
              </w:rPr>
            </w:pPr>
            <w:r w:rsidRPr="001C7BFE">
              <w:rPr>
                <w:rFonts w:ascii="HelloGeorgeI" w:hAnsi="HelloGeorgeI"/>
                <w:b/>
                <w:color w:val="2E74B5" w:themeColor="accent1" w:themeShade="BF"/>
                <w:sz w:val="44"/>
              </w:rPr>
              <w:t>Friday</w:t>
            </w:r>
          </w:p>
        </w:tc>
      </w:tr>
      <w:tr w:rsidR="003F063E" w:rsidTr="00600EBE">
        <w:trPr>
          <w:gridAfter w:val="1"/>
          <w:wAfter w:w="23" w:type="dxa"/>
        </w:trPr>
        <w:tc>
          <w:tcPr>
            <w:tcW w:w="2554" w:type="dxa"/>
          </w:tcPr>
          <w:p w:rsidR="003F063E" w:rsidRPr="00A55C28" w:rsidRDefault="003F063E" w:rsidP="00D14E21">
            <w:pPr>
              <w:jc w:val="center"/>
              <w:rPr>
                <w:rFonts w:ascii="HelloAntsClose" w:hAnsi="HelloAntsClose"/>
                <w:color w:val="FF0000"/>
                <w:sz w:val="36"/>
              </w:rPr>
            </w:pPr>
            <w:r w:rsidRPr="00A55C28">
              <w:rPr>
                <w:rFonts w:ascii="HelloAntsClose" w:hAnsi="HelloAntsClose"/>
                <w:color w:val="FF0000"/>
                <w:sz w:val="36"/>
              </w:rPr>
              <w:t xml:space="preserve">Reading </w:t>
            </w:r>
          </w:p>
        </w:tc>
        <w:tc>
          <w:tcPr>
            <w:tcW w:w="12049" w:type="dxa"/>
            <w:gridSpan w:val="5"/>
          </w:tcPr>
          <w:p w:rsidR="00C23C17" w:rsidRDefault="00C23C17" w:rsidP="00C23C17">
            <w:pPr>
              <w:rPr>
                <w:rFonts w:ascii="HelloHappy" w:hAnsi="HelloHappy"/>
                <w:b/>
                <w:sz w:val="24"/>
              </w:rPr>
            </w:pPr>
            <w:r>
              <w:rPr>
                <w:rFonts w:ascii="HelloHappy" w:hAnsi="HelloHappy"/>
                <w:b/>
                <w:sz w:val="24"/>
              </w:rPr>
              <w:t xml:space="preserve">Unit 4: Week </w:t>
            </w:r>
            <w:r w:rsidR="0091520E">
              <w:rPr>
                <w:rFonts w:ascii="HelloHappy" w:hAnsi="HelloHappy"/>
                <w:b/>
                <w:sz w:val="24"/>
              </w:rPr>
              <w:t>4</w:t>
            </w:r>
          </w:p>
          <w:p w:rsidR="00C23C17" w:rsidRPr="003F063E" w:rsidRDefault="00C23C17" w:rsidP="00C23C17">
            <w:pPr>
              <w:rPr>
                <w:rFonts w:ascii="HelloHappy" w:hAnsi="HelloHappy"/>
                <w:sz w:val="24"/>
              </w:rPr>
            </w:pPr>
            <w:r w:rsidRPr="003F063E">
              <w:rPr>
                <w:rFonts w:ascii="HelloHappy" w:hAnsi="HelloHappy"/>
                <w:b/>
                <w:sz w:val="24"/>
              </w:rPr>
              <w:t>Story-</w:t>
            </w:r>
            <w:r w:rsidRPr="003F063E">
              <w:rPr>
                <w:rFonts w:ascii="HelloHappy" w:hAnsi="HelloHappy"/>
                <w:sz w:val="24"/>
              </w:rPr>
              <w:t xml:space="preserve"> </w:t>
            </w:r>
            <w:r w:rsidR="0091520E">
              <w:rPr>
                <w:rFonts w:ascii="HelloHappy" w:hAnsi="HelloHappy"/>
                <w:sz w:val="24"/>
              </w:rPr>
              <w:t xml:space="preserve">Creep Low, Fly High, Hi! Fly Guy, Meet the Insects </w:t>
            </w:r>
          </w:p>
          <w:p w:rsidR="00C23C17" w:rsidRPr="003F063E" w:rsidRDefault="00C23C17" w:rsidP="00C23C17">
            <w:pPr>
              <w:rPr>
                <w:rFonts w:ascii="HelloHappy" w:hAnsi="HelloHappy"/>
                <w:sz w:val="24"/>
              </w:rPr>
            </w:pPr>
            <w:r w:rsidRPr="003F063E">
              <w:rPr>
                <w:rFonts w:ascii="HelloHappy" w:hAnsi="HelloHappy"/>
                <w:b/>
                <w:sz w:val="24"/>
              </w:rPr>
              <w:t>Genre-</w:t>
            </w:r>
            <w:r w:rsidRPr="003F063E">
              <w:rPr>
                <w:rFonts w:ascii="HelloHappy" w:hAnsi="HelloHappy"/>
                <w:sz w:val="24"/>
              </w:rPr>
              <w:t xml:space="preserve"> </w:t>
            </w:r>
            <w:r w:rsidR="0091520E">
              <w:rPr>
                <w:rFonts w:ascii="HelloHappy" w:hAnsi="HelloHappy"/>
                <w:sz w:val="24"/>
              </w:rPr>
              <w:t xml:space="preserve">Fantasy, Fiction, Nonfiction </w:t>
            </w:r>
          </w:p>
          <w:p w:rsidR="00C23C17" w:rsidRPr="003F063E" w:rsidRDefault="00C23C17" w:rsidP="00C23C17">
            <w:pPr>
              <w:rPr>
                <w:rFonts w:ascii="HelloHappy" w:hAnsi="HelloHappy"/>
                <w:sz w:val="24"/>
              </w:rPr>
            </w:pPr>
            <w:r w:rsidRPr="003F063E">
              <w:rPr>
                <w:rFonts w:ascii="HelloHappy" w:hAnsi="HelloHappy"/>
                <w:b/>
                <w:sz w:val="24"/>
              </w:rPr>
              <w:t>Comprehension Skill-</w:t>
            </w:r>
            <w:r>
              <w:rPr>
                <w:rFonts w:ascii="HelloHappy" w:hAnsi="HelloHappy"/>
                <w:sz w:val="24"/>
              </w:rPr>
              <w:t xml:space="preserve"> </w:t>
            </w:r>
            <w:r w:rsidR="0091520E">
              <w:rPr>
                <w:rFonts w:ascii="HelloHappy" w:hAnsi="HelloHappy"/>
                <w:sz w:val="24"/>
              </w:rPr>
              <w:t>point of view</w:t>
            </w:r>
            <w:r>
              <w:rPr>
                <w:rFonts w:ascii="HelloHappy" w:hAnsi="HelloHappy"/>
                <w:sz w:val="24"/>
              </w:rPr>
              <w:t xml:space="preserve"> </w:t>
            </w:r>
          </w:p>
          <w:p w:rsidR="00C23C17" w:rsidRPr="003F063E" w:rsidRDefault="00C23C17" w:rsidP="00C23C17">
            <w:pPr>
              <w:rPr>
                <w:rFonts w:ascii="HelloHappy" w:hAnsi="HelloHappy"/>
                <w:sz w:val="24"/>
              </w:rPr>
            </w:pPr>
            <w:r w:rsidRPr="003F063E">
              <w:rPr>
                <w:rFonts w:ascii="HelloHappy" w:hAnsi="HelloHappy"/>
                <w:b/>
                <w:sz w:val="24"/>
              </w:rPr>
              <w:t>Comprehension Strategy-</w:t>
            </w:r>
            <w:r w:rsidRPr="003F063E">
              <w:rPr>
                <w:rFonts w:ascii="HelloHappy" w:hAnsi="HelloHappy"/>
                <w:sz w:val="24"/>
              </w:rPr>
              <w:t xml:space="preserve"> </w:t>
            </w:r>
            <w:r w:rsidR="0091520E">
              <w:rPr>
                <w:rFonts w:ascii="HelloHappy" w:hAnsi="HelloHappy"/>
                <w:sz w:val="24"/>
              </w:rPr>
              <w:t xml:space="preserve">visualize </w:t>
            </w:r>
            <w:r>
              <w:rPr>
                <w:rFonts w:ascii="HelloHappy" w:hAnsi="HelloHappy"/>
                <w:sz w:val="24"/>
              </w:rPr>
              <w:t xml:space="preserve"> </w:t>
            </w:r>
          </w:p>
          <w:p w:rsidR="003F063E" w:rsidRPr="00BE1572" w:rsidRDefault="00C23C17" w:rsidP="0091520E">
            <w:pPr>
              <w:rPr>
                <w:rFonts w:ascii="HelloHappy" w:hAnsi="HelloHappy"/>
              </w:rPr>
            </w:pPr>
            <w:r w:rsidRPr="003F063E">
              <w:rPr>
                <w:rFonts w:ascii="HelloHappy" w:hAnsi="HelloHappy"/>
                <w:b/>
                <w:sz w:val="24"/>
              </w:rPr>
              <w:t>Vocabulary-</w:t>
            </w:r>
            <w:r w:rsidRPr="003F063E">
              <w:rPr>
                <w:rFonts w:ascii="HelloHappy" w:hAnsi="HelloHappy"/>
                <w:sz w:val="24"/>
              </w:rPr>
              <w:t xml:space="preserve"> </w:t>
            </w:r>
            <w:r w:rsidR="0091520E">
              <w:rPr>
                <w:rFonts w:ascii="HelloHappy" w:hAnsi="HelloHappy"/>
                <w:sz w:val="24"/>
              </w:rPr>
              <w:t xml:space="preserve">beautiful, fancy </w:t>
            </w:r>
            <w:r>
              <w:rPr>
                <w:rFonts w:ascii="HelloHappy" w:hAnsi="HelloHappy"/>
                <w:sz w:val="24"/>
              </w:rPr>
              <w:t xml:space="preserve">            </w:t>
            </w:r>
            <w:r w:rsidRPr="003F063E">
              <w:rPr>
                <w:rFonts w:ascii="HelloHappy" w:hAnsi="HelloHappy"/>
                <w:sz w:val="24"/>
              </w:rPr>
              <w:t xml:space="preserve"> </w:t>
            </w:r>
          </w:p>
        </w:tc>
      </w:tr>
      <w:tr w:rsidR="00D50430" w:rsidTr="00BE1572">
        <w:trPr>
          <w:gridAfter w:val="1"/>
          <w:wAfter w:w="23" w:type="dxa"/>
        </w:trPr>
        <w:tc>
          <w:tcPr>
            <w:tcW w:w="2554" w:type="dxa"/>
          </w:tcPr>
          <w:p w:rsidR="00D50430" w:rsidRPr="00A55C28" w:rsidRDefault="00D50430" w:rsidP="00D14E21">
            <w:pPr>
              <w:jc w:val="center"/>
              <w:rPr>
                <w:rFonts w:ascii="HelloAntsClose" w:hAnsi="HelloAntsClose"/>
                <w:color w:val="FF0000"/>
                <w:sz w:val="36"/>
              </w:rPr>
            </w:pPr>
            <w:r w:rsidRPr="00A55C28">
              <w:rPr>
                <w:rFonts w:ascii="HelloAntsClose" w:hAnsi="HelloAntsClose"/>
                <w:color w:val="FF0000"/>
                <w:sz w:val="36"/>
              </w:rPr>
              <w:t>Writing</w:t>
            </w:r>
          </w:p>
        </w:tc>
        <w:tc>
          <w:tcPr>
            <w:tcW w:w="12049" w:type="dxa"/>
            <w:gridSpan w:val="5"/>
          </w:tcPr>
          <w:p w:rsidR="004B58E7" w:rsidRDefault="00B92365" w:rsidP="00C105D3">
            <w:pPr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 xml:space="preserve">Writing 3 word sentences- with support </w:t>
            </w:r>
          </w:p>
          <w:p w:rsidR="00A80E3D" w:rsidRPr="008B08F0" w:rsidRDefault="00A80E3D" w:rsidP="00C105D3">
            <w:pPr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 xml:space="preserve">Handwriting Practice </w:t>
            </w:r>
          </w:p>
        </w:tc>
      </w:tr>
      <w:tr w:rsidR="00D50430" w:rsidTr="00BE1572">
        <w:trPr>
          <w:gridAfter w:val="1"/>
          <w:wAfter w:w="23" w:type="dxa"/>
        </w:trPr>
        <w:tc>
          <w:tcPr>
            <w:tcW w:w="2554" w:type="dxa"/>
          </w:tcPr>
          <w:p w:rsidR="00D50430" w:rsidRPr="00A55C28" w:rsidRDefault="00D50430" w:rsidP="00D14E21">
            <w:pPr>
              <w:jc w:val="center"/>
              <w:rPr>
                <w:rFonts w:ascii="HelloAntsClose" w:hAnsi="HelloAntsClose"/>
                <w:color w:val="FF0000"/>
                <w:sz w:val="36"/>
              </w:rPr>
            </w:pPr>
            <w:r w:rsidRPr="00A55C28">
              <w:rPr>
                <w:rFonts w:ascii="HelloAntsClose" w:hAnsi="HelloAntsClose"/>
                <w:color w:val="FF0000"/>
                <w:sz w:val="36"/>
              </w:rPr>
              <w:t>Grammar</w:t>
            </w:r>
          </w:p>
        </w:tc>
        <w:tc>
          <w:tcPr>
            <w:tcW w:w="12049" w:type="dxa"/>
            <w:gridSpan w:val="5"/>
          </w:tcPr>
          <w:p w:rsidR="00D50430" w:rsidRPr="008B08F0" w:rsidRDefault="0091520E" w:rsidP="004322D7">
            <w:pPr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>See and saw</w:t>
            </w:r>
            <w:r w:rsidR="00C23C17">
              <w:rPr>
                <w:rFonts w:ascii="HelloHappy" w:hAnsi="HelloHappy"/>
                <w:sz w:val="24"/>
                <w:szCs w:val="24"/>
              </w:rPr>
              <w:t xml:space="preserve"> </w:t>
            </w:r>
            <w:r w:rsidR="005D6D51">
              <w:rPr>
                <w:rFonts w:ascii="HelloHappy" w:hAnsi="HelloHappy"/>
                <w:sz w:val="24"/>
                <w:szCs w:val="24"/>
              </w:rPr>
              <w:t xml:space="preserve"> </w:t>
            </w:r>
            <w:r w:rsidR="005603F4">
              <w:rPr>
                <w:rFonts w:ascii="HelloHappy" w:hAnsi="HelloHappy"/>
                <w:sz w:val="24"/>
                <w:szCs w:val="24"/>
              </w:rPr>
              <w:t xml:space="preserve"> </w:t>
            </w:r>
            <w:r w:rsidR="005E296E">
              <w:rPr>
                <w:rFonts w:ascii="HelloHappy" w:hAnsi="HelloHappy"/>
                <w:sz w:val="24"/>
                <w:szCs w:val="24"/>
              </w:rPr>
              <w:t xml:space="preserve"> </w:t>
            </w:r>
          </w:p>
        </w:tc>
      </w:tr>
      <w:tr w:rsidR="00D14E21" w:rsidTr="00120247">
        <w:trPr>
          <w:trHeight w:val="548"/>
        </w:trPr>
        <w:tc>
          <w:tcPr>
            <w:tcW w:w="2554" w:type="dxa"/>
          </w:tcPr>
          <w:p w:rsidR="00D14E21" w:rsidRPr="00A55C28" w:rsidRDefault="00D14E21" w:rsidP="00D14E21">
            <w:pPr>
              <w:jc w:val="center"/>
              <w:rPr>
                <w:rFonts w:ascii="HelloAntsClose" w:hAnsi="HelloAntsClose"/>
                <w:color w:val="FF0000"/>
                <w:sz w:val="36"/>
              </w:rPr>
            </w:pPr>
            <w:r w:rsidRPr="00A55C28">
              <w:rPr>
                <w:rFonts w:ascii="HelloAntsClose" w:hAnsi="HelloAntsClose"/>
                <w:color w:val="FF0000"/>
                <w:sz w:val="36"/>
              </w:rPr>
              <w:t>Spelling</w:t>
            </w:r>
          </w:p>
        </w:tc>
        <w:tc>
          <w:tcPr>
            <w:tcW w:w="2580" w:type="dxa"/>
          </w:tcPr>
          <w:p w:rsidR="004B58E7" w:rsidRPr="008B08F0" w:rsidRDefault="003F063E" w:rsidP="0091520E">
            <w:pPr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535304</wp:posOffset>
                      </wp:positionH>
                      <wp:positionV relativeFrom="paragraph">
                        <wp:posOffset>212090</wp:posOffset>
                      </wp:positionV>
                      <wp:extent cx="6619875" cy="28575"/>
                      <wp:effectExtent l="0" t="95250" r="0" b="8572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19875" cy="285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F6AF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2.15pt;margin-top:16.7pt;width:521.25pt;height:2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 w:rsidR="00C23C17">
              <w:rPr>
                <w:rFonts w:ascii="HelloHappy" w:hAnsi="HelloHappy"/>
                <w:noProof/>
                <w:sz w:val="24"/>
                <w:szCs w:val="24"/>
              </w:rPr>
              <w:t xml:space="preserve">long </w:t>
            </w:r>
            <w:r w:rsidR="0091520E">
              <w:rPr>
                <w:rFonts w:ascii="HelloHappy" w:hAnsi="HelloHappy"/>
                <w:noProof/>
                <w:sz w:val="24"/>
                <w:szCs w:val="24"/>
              </w:rPr>
              <w:t>i: i,  y, igh, ie</w:t>
            </w:r>
          </w:p>
        </w:tc>
        <w:tc>
          <w:tcPr>
            <w:tcW w:w="2357" w:type="dxa"/>
          </w:tcPr>
          <w:p w:rsidR="00D14E21" w:rsidRPr="008B08F0" w:rsidRDefault="00D14E21">
            <w:pPr>
              <w:rPr>
                <w:rFonts w:ascii="HelloHappy" w:hAnsi="HelloHappy"/>
                <w:sz w:val="24"/>
                <w:szCs w:val="24"/>
              </w:rPr>
            </w:pPr>
          </w:p>
        </w:tc>
        <w:tc>
          <w:tcPr>
            <w:tcW w:w="2436" w:type="dxa"/>
          </w:tcPr>
          <w:p w:rsidR="00D14E21" w:rsidRPr="008B08F0" w:rsidRDefault="003F063E" w:rsidP="00A80E3D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>Spelling Pre-Test</w:t>
            </w:r>
          </w:p>
        </w:tc>
        <w:tc>
          <w:tcPr>
            <w:tcW w:w="2218" w:type="dxa"/>
          </w:tcPr>
          <w:p w:rsidR="00D14E21" w:rsidRPr="008B08F0" w:rsidRDefault="00D14E21" w:rsidP="002C1AB1">
            <w:pPr>
              <w:jc w:val="center"/>
              <w:rPr>
                <w:rFonts w:ascii="HelloHappy" w:hAnsi="HelloHappy"/>
                <w:sz w:val="24"/>
                <w:szCs w:val="24"/>
              </w:rPr>
            </w:pPr>
          </w:p>
        </w:tc>
        <w:tc>
          <w:tcPr>
            <w:tcW w:w="2481" w:type="dxa"/>
            <w:gridSpan w:val="2"/>
          </w:tcPr>
          <w:p w:rsidR="00D14E21" w:rsidRPr="008B08F0" w:rsidRDefault="000335AF" w:rsidP="002C1AB1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>Spelling Test</w:t>
            </w:r>
          </w:p>
        </w:tc>
      </w:tr>
      <w:tr w:rsidR="00C23C17" w:rsidTr="00120247">
        <w:trPr>
          <w:trHeight w:val="710"/>
        </w:trPr>
        <w:tc>
          <w:tcPr>
            <w:tcW w:w="2554" w:type="dxa"/>
          </w:tcPr>
          <w:p w:rsidR="00C23C17" w:rsidRDefault="00C23C17" w:rsidP="00D14E21">
            <w:pPr>
              <w:jc w:val="center"/>
              <w:rPr>
                <w:rFonts w:ascii="HelloAntsClose" w:hAnsi="HelloAntsClose"/>
                <w:color w:val="FF0000"/>
                <w:sz w:val="36"/>
              </w:rPr>
            </w:pPr>
            <w:r w:rsidRPr="00A55C28">
              <w:rPr>
                <w:rFonts w:ascii="HelloAntsClose" w:hAnsi="HelloAntsClose"/>
                <w:color w:val="FF0000"/>
                <w:sz w:val="36"/>
              </w:rPr>
              <w:t>Math</w:t>
            </w:r>
          </w:p>
          <w:p w:rsidR="00C23C17" w:rsidRPr="00A55C28" w:rsidRDefault="00C23C17" w:rsidP="00D14E21">
            <w:pPr>
              <w:jc w:val="center"/>
              <w:rPr>
                <w:rFonts w:ascii="HelloAntsClose" w:hAnsi="HelloAntsClose"/>
                <w:color w:val="FF0000"/>
                <w:sz w:val="36"/>
              </w:rPr>
            </w:pPr>
            <w:r>
              <w:rPr>
                <w:rFonts w:ascii="HelloAntsClose" w:hAnsi="HelloAntsClose"/>
                <w:color w:val="FF0000"/>
                <w:sz w:val="36"/>
              </w:rPr>
              <w:t>9:45-10:10</w:t>
            </w:r>
          </w:p>
        </w:tc>
        <w:tc>
          <w:tcPr>
            <w:tcW w:w="2580" w:type="dxa"/>
          </w:tcPr>
          <w:p w:rsidR="00215C59" w:rsidRDefault="00215C59" w:rsidP="00215C59">
            <w:pPr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b/>
                <w:sz w:val="24"/>
                <w:szCs w:val="24"/>
              </w:rPr>
              <w:t xml:space="preserve">Unit 6: </w:t>
            </w:r>
            <w:r>
              <w:rPr>
                <w:rFonts w:ascii="HelloHappy" w:hAnsi="HelloHappy"/>
                <w:b/>
                <w:sz w:val="24"/>
                <w:szCs w:val="24"/>
              </w:rPr>
              <w:t>Lesson 1</w:t>
            </w:r>
            <w:r>
              <w:rPr>
                <w:rFonts w:ascii="HelloHappy" w:hAnsi="HelloHappy"/>
                <w:b/>
                <w:sz w:val="24"/>
                <w:szCs w:val="24"/>
              </w:rPr>
              <w:t>6</w:t>
            </w:r>
          </w:p>
          <w:p w:rsidR="00C23C17" w:rsidRDefault="00215C59" w:rsidP="00215C59">
            <w:pPr>
              <w:rPr>
                <w:rFonts w:ascii="HelloHappy" w:hAnsi="HelloHappy"/>
                <w:sz w:val="24"/>
                <w:szCs w:val="24"/>
              </w:rPr>
            </w:pPr>
            <w:r w:rsidRPr="00215C59">
              <w:rPr>
                <w:rFonts w:ascii="HelloHappy" w:hAnsi="HelloHappy"/>
                <w:sz w:val="24"/>
                <w:szCs w:val="24"/>
              </w:rPr>
              <w:t>Exploration of Patterns</w:t>
            </w:r>
          </w:p>
          <w:p w:rsidR="00215C59" w:rsidRPr="00215C59" w:rsidRDefault="00215C59" w:rsidP="00215C59">
            <w:pPr>
              <w:rPr>
                <w:rFonts w:ascii="HelloHappy" w:hAnsi="HelloHappy"/>
                <w:sz w:val="24"/>
                <w:szCs w:val="24"/>
              </w:rPr>
            </w:pPr>
          </w:p>
        </w:tc>
        <w:tc>
          <w:tcPr>
            <w:tcW w:w="2357" w:type="dxa"/>
          </w:tcPr>
          <w:p w:rsidR="00215C59" w:rsidRDefault="00215C59" w:rsidP="00215C59">
            <w:pPr>
              <w:rPr>
                <w:rFonts w:ascii="HelloHappy" w:hAnsi="HelloHappy"/>
                <w:b/>
                <w:sz w:val="24"/>
                <w:szCs w:val="24"/>
              </w:rPr>
            </w:pPr>
            <w:r>
              <w:rPr>
                <w:rFonts w:ascii="HelloHappy" w:hAnsi="HelloHappy"/>
                <w:b/>
                <w:sz w:val="24"/>
                <w:szCs w:val="24"/>
              </w:rPr>
              <w:t xml:space="preserve">Unit 6: </w:t>
            </w:r>
          </w:p>
          <w:p w:rsidR="00215C59" w:rsidRPr="004322D7" w:rsidRDefault="00215C59" w:rsidP="00215C59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b/>
                <w:sz w:val="24"/>
                <w:szCs w:val="24"/>
              </w:rPr>
              <w:t>Unit Test</w:t>
            </w:r>
          </w:p>
          <w:p w:rsidR="00C23C17" w:rsidRPr="004322D7" w:rsidRDefault="00C23C17" w:rsidP="00C23C17">
            <w:pPr>
              <w:jc w:val="center"/>
              <w:rPr>
                <w:rFonts w:ascii="HelloHappy" w:hAnsi="HelloHappy"/>
                <w:sz w:val="24"/>
                <w:szCs w:val="24"/>
              </w:rPr>
            </w:pPr>
          </w:p>
        </w:tc>
        <w:tc>
          <w:tcPr>
            <w:tcW w:w="2436" w:type="dxa"/>
          </w:tcPr>
          <w:p w:rsidR="00C23C17" w:rsidRDefault="00C23C17" w:rsidP="00215C59">
            <w:pPr>
              <w:rPr>
                <w:rFonts w:ascii="HelloHappy" w:hAnsi="HelloHappy"/>
                <w:b/>
                <w:sz w:val="24"/>
                <w:szCs w:val="24"/>
              </w:rPr>
            </w:pPr>
            <w:r w:rsidRPr="00C17B6D">
              <w:rPr>
                <w:rFonts w:ascii="HelloHappy" w:hAnsi="HelloHappy"/>
                <w:b/>
                <w:sz w:val="24"/>
                <w:szCs w:val="24"/>
              </w:rPr>
              <w:t xml:space="preserve">Unit </w:t>
            </w:r>
            <w:r w:rsidR="00215C59">
              <w:rPr>
                <w:rFonts w:ascii="HelloHappy" w:hAnsi="HelloHappy"/>
                <w:b/>
                <w:sz w:val="24"/>
                <w:szCs w:val="24"/>
              </w:rPr>
              <w:t>7: Lesson 1</w:t>
            </w:r>
          </w:p>
          <w:p w:rsidR="00215C59" w:rsidRPr="00215C59" w:rsidRDefault="00215C59" w:rsidP="00215C59">
            <w:pPr>
              <w:rPr>
                <w:rFonts w:ascii="HelloHappy" w:hAnsi="HelloHappy"/>
                <w:sz w:val="24"/>
                <w:szCs w:val="24"/>
              </w:rPr>
            </w:pPr>
            <w:r w:rsidRPr="00215C59">
              <w:rPr>
                <w:rFonts w:ascii="HelloHappy" w:hAnsi="HelloHappy"/>
                <w:sz w:val="24"/>
                <w:szCs w:val="24"/>
              </w:rPr>
              <w:t>Investigate doubles</w:t>
            </w:r>
          </w:p>
        </w:tc>
        <w:tc>
          <w:tcPr>
            <w:tcW w:w="2218" w:type="dxa"/>
          </w:tcPr>
          <w:p w:rsidR="00C23C17" w:rsidRDefault="00C23C17" w:rsidP="00215C59">
            <w:pPr>
              <w:rPr>
                <w:rFonts w:ascii="HelloHappy" w:hAnsi="HelloHappy"/>
                <w:sz w:val="24"/>
                <w:szCs w:val="24"/>
              </w:rPr>
            </w:pPr>
            <w:r w:rsidRPr="000335AF">
              <w:rPr>
                <w:rFonts w:ascii="HelloHappy" w:hAnsi="HelloHappy"/>
                <w:b/>
                <w:sz w:val="24"/>
                <w:szCs w:val="24"/>
              </w:rPr>
              <w:t xml:space="preserve">Unit </w:t>
            </w:r>
            <w:r w:rsidR="00215C59">
              <w:rPr>
                <w:rFonts w:ascii="HelloHappy" w:hAnsi="HelloHappy"/>
                <w:b/>
                <w:sz w:val="24"/>
                <w:szCs w:val="24"/>
              </w:rPr>
              <w:t>7: Lesson 2</w:t>
            </w:r>
            <w:r>
              <w:rPr>
                <w:rFonts w:ascii="HelloHappy" w:hAnsi="HelloHappy"/>
                <w:sz w:val="24"/>
                <w:szCs w:val="24"/>
              </w:rPr>
              <w:t xml:space="preserve"> </w:t>
            </w:r>
          </w:p>
          <w:p w:rsidR="00215C59" w:rsidRPr="000335AF" w:rsidRDefault="00215C59" w:rsidP="00215C59">
            <w:pPr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 xml:space="preserve">Problem Solve with doubles </w:t>
            </w:r>
          </w:p>
        </w:tc>
        <w:tc>
          <w:tcPr>
            <w:tcW w:w="2481" w:type="dxa"/>
            <w:gridSpan w:val="2"/>
          </w:tcPr>
          <w:p w:rsidR="00C23C17" w:rsidRDefault="00C23C17" w:rsidP="00215C59">
            <w:pPr>
              <w:rPr>
                <w:rFonts w:ascii="HelloHappy" w:hAnsi="HelloHappy"/>
                <w:b/>
                <w:sz w:val="24"/>
                <w:szCs w:val="24"/>
              </w:rPr>
            </w:pPr>
            <w:r w:rsidRPr="000335AF">
              <w:rPr>
                <w:rFonts w:ascii="HelloHappy" w:hAnsi="HelloHappy"/>
                <w:b/>
                <w:sz w:val="24"/>
                <w:szCs w:val="24"/>
              </w:rPr>
              <w:t xml:space="preserve">Unit </w:t>
            </w:r>
            <w:r w:rsidR="00215C59">
              <w:rPr>
                <w:rFonts w:ascii="HelloHappy" w:hAnsi="HelloHappy"/>
                <w:b/>
                <w:sz w:val="24"/>
                <w:szCs w:val="24"/>
              </w:rPr>
              <w:t>7: Lesson 3</w:t>
            </w:r>
            <w:r w:rsidRPr="00C23C17">
              <w:rPr>
                <w:rFonts w:ascii="HelloHappy" w:hAnsi="HelloHappy"/>
                <w:b/>
                <w:sz w:val="24"/>
                <w:szCs w:val="24"/>
              </w:rPr>
              <w:t xml:space="preserve"> </w:t>
            </w:r>
          </w:p>
          <w:p w:rsidR="00215C59" w:rsidRPr="00215C59" w:rsidRDefault="00215C59" w:rsidP="00215C59">
            <w:pPr>
              <w:rPr>
                <w:rFonts w:ascii="HelloHappy" w:hAnsi="HelloHappy"/>
                <w:sz w:val="28"/>
                <w:szCs w:val="24"/>
              </w:rPr>
            </w:pPr>
            <w:r w:rsidRPr="00215C59">
              <w:rPr>
                <w:rFonts w:ascii="HelloHappy" w:hAnsi="HelloHappy"/>
                <w:sz w:val="24"/>
                <w:szCs w:val="24"/>
              </w:rPr>
              <w:t>The meaning of Half</w:t>
            </w:r>
          </w:p>
        </w:tc>
      </w:tr>
      <w:tr w:rsidR="00C23C17" w:rsidTr="00120247">
        <w:tc>
          <w:tcPr>
            <w:tcW w:w="2554" w:type="dxa"/>
          </w:tcPr>
          <w:p w:rsidR="00C23C17" w:rsidRPr="00A55C28" w:rsidRDefault="00C23C17" w:rsidP="00D14E21">
            <w:pPr>
              <w:jc w:val="center"/>
              <w:rPr>
                <w:rFonts w:ascii="HelloAntsClose" w:hAnsi="HelloAntsClose"/>
                <w:color w:val="FF0000"/>
                <w:sz w:val="36"/>
              </w:rPr>
            </w:pPr>
            <w:r w:rsidRPr="00A55C28">
              <w:rPr>
                <w:rFonts w:ascii="HelloAntsClose" w:hAnsi="HelloAntsClose"/>
                <w:color w:val="FF0000"/>
                <w:sz w:val="36"/>
              </w:rPr>
              <w:t xml:space="preserve">Social </w:t>
            </w:r>
          </w:p>
          <w:p w:rsidR="00C23C17" w:rsidRPr="00A55C28" w:rsidRDefault="00C23C17" w:rsidP="00D14E21">
            <w:pPr>
              <w:jc w:val="center"/>
              <w:rPr>
                <w:rFonts w:ascii="HelloAntsClose" w:hAnsi="HelloAntsClose"/>
                <w:color w:val="FF0000"/>
                <w:sz w:val="36"/>
              </w:rPr>
            </w:pPr>
            <w:r w:rsidRPr="00A55C28">
              <w:rPr>
                <w:rFonts w:ascii="HelloAntsClose" w:hAnsi="HelloAntsClose"/>
                <w:color w:val="FF0000"/>
                <w:sz w:val="36"/>
              </w:rPr>
              <w:t>Studies</w:t>
            </w:r>
          </w:p>
        </w:tc>
        <w:tc>
          <w:tcPr>
            <w:tcW w:w="2580" w:type="dxa"/>
          </w:tcPr>
          <w:p w:rsidR="0091520E" w:rsidRDefault="0091520E" w:rsidP="005E296E">
            <w:pPr>
              <w:jc w:val="center"/>
              <w:rPr>
                <w:rFonts w:ascii="HelloHappy" w:hAnsi="HelloHappy"/>
                <w:sz w:val="24"/>
                <w:szCs w:val="24"/>
              </w:rPr>
            </w:pPr>
          </w:p>
          <w:p w:rsidR="00C23C17" w:rsidRPr="008B08F0" w:rsidRDefault="0091520E" w:rsidP="005E296E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>Dental Health</w:t>
            </w:r>
          </w:p>
        </w:tc>
        <w:tc>
          <w:tcPr>
            <w:tcW w:w="2357" w:type="dxa"/>
          </w:tcPr>
          <w:p w:rsidR="00C23C17" w:rsidRDefault="00C23C17" w:rsidP="005B5657">
            <w:pPr>
              <w:jc w:val="center"/>
              <w:rPr>
                <w:rFonts w:ascii="HelloHappy" w:hAnsi="HelloHappy"/>
                <w:b/>
                <w:color w:val="FF0000"/>
                <w:sz w:val="24"/>
                <w:szCs w:val="24"/>
              </w:rPr>
            </w:pPr>
          </w:p>
          <w:p w:rsidR="00C23C17" w:rsidRDefault="00C23C17" w:rsidP="005B5657">
            <w:pPr>
              <w:jc w:val="center"/>
              <w:rPr>
                <w:rFonts w:ascii="HelloHappy" w:hAnsi="HelloHappy"/>
                <w:b/>
                <w:color w:val="FF0000"/>
                <w:sz w:val="24"/>
                <w:szCs w:val="24"/>
              </w:rPr>
            </w:pPr>
            <w:r w:rsidRPr="00C17B6D">
              <w:rPr>
                <w:rFonts w:ascii="HelloHappy" w:hAnsi="HelloHappy"/>
                <w:b/>
                <w:color w:val="FF0000"/>
                <w:sz w:val="24"/>
                <w:szCs w:val="24"/>
              </w:rPr>
              <w:t xml:space="preserve">Music </w:t>
            </w:r>
            <w:r>
              <w:rPr>
                <w:rFonts w:ascii="HelloHappy" w:hAnsi="HelloHappy"/>
                <w:b/>
                <w:color w:val="FF0000"/>
                <w:sz w:val="24"/>
                <w:szCs w:val="24"/>
              </w:rPr>
              <w:t>1:50-2:13</w:t>
            </w:r>
          </w:p>
          <w:p w:rsidR="0091520E" w:rsidRPr="0091520E" w:rsidRDefault="0091520E" w:rsidP="005B5657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 w:rsidRPr="0091520E">
              <w:rPr>
                <w:rFonts w:ascii="HelloHappy" w:hAnsi="HelloHappy"/>
                <w:sz w:val="24"/>
                <w:szCs w:val="24"/>
              </w:rPr>
              <w:t xml:space="preserve">Dental Health </w:t>
            </w:r>
          </w:p>
          <w:p w:rsidR="00C23C17" w:rsidRPr="008B08F0" w:rsidRDefault="00C23C17" w:rsidP="005B5657">
            <w:pPr>
              <w:jc w:val="center"/>
              <w:rPr>
                <w:rFonts w:ascii="HelloHappy" w:hAnsi="HelloHappy"/>
                <w:sz w:val="24"/>
                <w:szCs w:val="24"/>
              </w:rPr>
            </w:pPr>
          </w:p>
        </w:tc>
        <w:tc>
          <w:tcPr>
            <w:tcW w:w="2436" w:type="dxa"/>
          </w:tcPr>
          <w:p w:rsidR="00C23C17" w:rsidRDefault="00C23C17" w:rsidP="005B5657">
            <w:pPr>
              <w:jc w:val="center"/>
              <w:rPr>
                <w:rFonts w:ascii="HelloHappy" w:hAnsi="HelloHappy"/>
                <w:sz w:val="24"/>
                <w:szCs w:val="24"/>
              </w:rPr>
            </w:pPr>
          </w:p>
          <w:p w:rsidR="00C23C17" w:rsidRPr="005B5657" w:rsidRDefault="00C23C17" w:rsidP="005B5657">
            <w:pPr>
              <w:jc w:val="center"/>
              <w:rPr>
                <w:rFonts w:ascii="HelloHappy" w:hAnsi="HelloHappy"/>
                <w:sz w:val="24"/>
                <w:szCs w:val="24"/>
              </w:rPr>
            </w:pPr>
          </w:p>
        </w:tc>
        <w:tc>
          <w:tcPr>
            <w:tcW w:w="2218" w:type="dxa"/>
          </w:tcPr>
          <w:p w:rsidR="00C23C17" w:rsidRDefault="00C23C17" w:rsidP="000E70BF">
            <w:pPr>
              <w:jc w:val="center"/>
              <w:rPr>
                <w:rFonts w:ascii="HelloHappy" w:hAnsi="HelloHappy"/>
                <w:b/>
                <w:color w:val="FF0000"/>
                <w:sz w:val="24"/>
                <w:szCs w:val="24"/>
              </w:rPr>
            </w:pPr>
          </w:p>
          <w:p w:rsidR="00C23C17" w:rsidRDefault="00C23C17" w:rsidP="000E70BF">
            <w:pPr>
              <w:jc w:val="center"/>
              <w:rPr>
                <w:rFonts w:ascii="HelloHappy" w:hAnsi="HelloHappy"/>
                <w:b/>
                <w:color w:val="FF0000"/>
                <w:sz w:val="24"/>
                <w:szCs w:val="24"/>
              </w:rPr>
            </w:pPr>
            <w:r w:rsidRPr="00C17B6D">
              <w:rPr>
                <w:rFonts w:ascii="HelloHappy" w:hAnsi="HelloHappy"/>
                <w:b/>
                <w:color w:val="FF0000"/>
                <w:sz w:val="24"/>
                <w:szCs w:val="24"/>
              </w:rPr>
              <w:t xml:space="preserve">Music </w:t>
            </w:r>
            <w:r>
              <w:rPr>
                <w:rFonts w:ascii="HelloHappy" w:hAnsi="HelloHappy"/>
                <w:b/>
                <w:color w:val="FF0000"/>
                <w:sz w:val="24"/>
                <w:szCs w:val="24"/>
              </w:rPr>
              <w:t>1:50-2:13</w:t>
            </w:r>
            <w:bookmarkStart w:id="0" w:name="_GoBack"/>
            <w:bookmarkEnd w:id="0"/>
          </w:p>
          <w:p w:rsidR="00C23C17" w:rsidRPr="00C17B6D" w:rsidRDefault="00C23C17" w:rsidP="000E70BF">
            <w:pPr>
              <w:jc w:val="center"/>
              <w:rPr>
                <w:rFonts w:ascii="HelloHappy" w:hAnsi="HelloHappy"/>
                <w:b/>
                <w:sz w:val="24"/>
                <w:szCs w:val="24"/>
              </w:rPr>
            </w:pPr>
          </w:p>
        </w:tc>
        <w:tc>
          <w:tcPr>
            <w:tcW w:w="2481" w:type="dxa"/>
            <w:gridSpan w:val="2"/>
          </w:tcPr>
          <w:p w:rsidR="00C23C17" w:rsidRDefault="00C23C17" w:rsidP="005B5657">
            <w:pPr>
              <w:jc w:val="center"/>
              <w:rPr>
                <w:rFonts w:ascii="HelloHappy" w:hAnsi="HelloHappy"/>
                <w:sz w:val="24"/>
                <w:szCs w:val="24"/>
              </w:rPr>
            </w:pPr>
          </w:p>
          <w:p w:rsidR="00C23C17" w:rsidRPr="008B08F0" w:rsidRDefault="0091520E" w:rsidP="005603F4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>Dental Health</w:t>
            </w:r>
          </w:p>
        </w:tc>
      </w:tr>
      <w:tr w:rsidR="00C23C17" w:rsidTr="00120247">
        <w:tc>
          <w:tcPr>
            <w:tcW w:w="2554" w:type="dxa"/>
          </w:tcPr>
          <w:p w:rsidR="00C23C17" w:rsidRPr="00A55C28" w:rsidRDefault="00C23C17" w:rsidP="00D14E21">
            <w:pPr>
              <w:jc w:val="center"/>
              <w:rPr>
                <w:rFonts w:ascii="HelloStacy" w:hAnsi="HelloStacy"/>
                <w:color w:val="FF0000"/>
                <w:sz w:val="36"/>
              </w:rPr>
            </w:pPr>
            <w:r w:rsidRPr="00A55C28">
              <w:rPr>
                <w:rFonts w:ascii="HelloStacy" w:hAnsi="HelloStacy"/>
                <w:color w:val="FF0000"/>
                <w:sz w:val="32"/>
              </w:rPr>
              <w:t>Special Events/Other:</w:t>
            </w:r>
          </w:p>
        </w:tc>
        <w:tc>
          <w:tcPr>
            <w:tcW w:w="2580" w:type="dxa"/>
          </w:tcPr>
          <w:p w:rsidR="00C23C17" w:rsidRPr="00120247" w:rsidRDefault="00C23C17" w:rsidP="005E296E">
            <w:pPr>
              <w:jc w:val="center"/>
              <w:rPr>
                <w:rFonts w:ascii="HelloHappy" w:hAnsi="HelloHappy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C23C17" w:rsidRPr="00A44F6B" w:rsidRDefault="00C23C17" w:rsidP="005E296E">
            <w:pPr>
              <w:jc w:val="center"/>
              <w:rPr>
                <w:rFonts w:ascii="HelloHappy" w:hAnsi="HelloHappy"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C23C17" w:rsidRDefault="00C23C17" w:rsidP="005B5657">
            <w:pPr>
              <w:jc w:val="center"/>
              <w:rPr>
                <w:rFonts w:ascii="HelloHappy" w:hAnsi="HelloHappy"/>
                <w:b/>
                <w:color w:val="2E74B5" w:themeColor="accent1" w:themeShade="BF"/>
                <w:sz w:val="24"/>
                <w:szCs w:val="24"/>
              </w:rPr>
            </w:pPr>
            <w:r w:rsidRPr="00B31C7A">
              <w:rPr>
                <w:rFonts w:ascii="HelloHappy" w:hAnsi="HelloHappy"/>
                <w:b/>
                <w:color w:val="2E74B5" w:themeColor="accent1" w:themeShade="BF"/>
                <w:sz w:val="24"/>
                <w:szCs w:val="24"/>
              </w:rPr>
              <w:t xml:space="preserve">Library Day </w:t>
            </w:r>
            <w:r w:rsidRPr="00B31C7A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–</w:t>
            </w:r>
            <w:r w:rsidRPr="00B31C7A">
              <w:rPr>
                <w:rFonts w:ascii="HelloHappy" w:hAnsi="HelloHappy"/>
                <w:b/>
                <w:color w:val="2E74B5" w:themeColor="accent1" w:themeShade="BF"/>
                <w:sz w:val="24"/>
                <w:szCs w:val="24"/>
              </w:rPr>
              <w:t xml:space="preserve"> 9:55</w:t>
            </w:r>
          </w:p>
          <w:p w:rsidR="0091520E" w:rsidRPr="0091520E" w:rsidRDefault="0091520E" w:rsidP="005B5657">
            <w:pPr>
              <w:jc w:val="center"/>
              <w:rPr>
                <w:rFonts w:ascii="HelloHappy" w:hAnsi="HelloHappy"/>
                <w:b/>
                <w:color w:val="FF0000"/>
                <w:sz w:val="24"/>
                <w:szCs w:val="24"/>
              </w:rPr>
            </w:pPr>
            <w:r w:rsidRPr="0091520E">
              <w:rPr>
                <w:rFonts w:ascii="HelloHappy" w:hAnsi="HelloHappy"/>
                <w:b/>
                <w:color w:val="FF0000"/>
                <w:sz w:val="24"/>
                <w:szCs w:val="24"/>
              </w:rPr>
              <w:t xml:space="preserve">Release Time </w:t>
            </w:r>
            <w:r w:rsidRPr="009152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  <w:r w:rsidRPr="0091520E">
              <w:rPr>
                <w:rFonts w:ascii="HelloHappy" w:hAnsi="HelloHappy"/>
                <w:b/>
                <w:color w:val="FF0000"/>
                <w:sz w:val="24"/>
                <w:szCs w:val="24"/>
              </w:rPr>
              <w:t xml:space="preserve"> 1:50</w:t>
            </w:r>
          </w:p>
          <w:p w:rsidR="00C23C17" w:rsidRPr="00803F29" w:rsidRDefault="00C23C17" w:rsidP="00C23C17">
            <w:pPr>
              <w:jc w:val="center"/>
              <w:rPr>
                <w:rFonts w:ascii="HelloHappy" w:hAnsi="HelloHappy"/>
                <w:b/>
                <w:szCs w:val="24"/>
              </w:rPr>
            </w:pPr>
          </w:p>
        </w:tc>
        <w:tc>
          <w:tcPr>
            <w:tcW w:w="2218" w:type="dxa"/>
          </w:tcPr>
          <w:p w:rsidR="00C23C17" w:rsidRPr="00A44F6B" w:rsidRDefault="00C23C17" w:rsidP="00803F29">
            <w:pPr>
              <w:jc w:val="center"/>
              <w:rPr>
                <w:rFonts w:ascii="HelloBestDay" w:hAnsi="HelloBestDay"/>
                <w:szCs w:val="24"/>
              </w:rPr>
            </w:pPr>
          </w:p>
        </w:tc>
        <w:tc>
          <w:tcPr>
            <w:tcW w:w="2481" w:type="dxa"/>
            <w:gridSpan w:val="2"/>
          </w:tcPr>
          <w:p w:rsidR="00C23C17" w:rsidRDefault="00C23C17" w:rsidP="00D50430">
            <w:pPr>
              <w:jc w:val="center"/>
              <w:rPr>
                <w:rFonts w:ascii="HelloHappy" w:hAnsi="HelloHappy"/>
                <w:b/>
                <w:color w:val="FF0000"/>
                <w:szCs w:val="24"/>
              </w:rPr>
            </w:pPr>
          </w:p>
          <w:p w:rsidR="00C23C17" w:rsidRDefault="00C23C17" w:rsidP="00D50430">
            <w:pPr>
              <w:jc w:val="center"/>
              <w:rPr>
                <w:rFonts w:ascii="HelloHappy" w:hAnsi="HelloHappy"/>
                <w:b/>
                <w:color w:val="FF0000"/>
                <w:szCs w:val="24"/>
              </w:rPr>
            </w:pPr>
            <w:r w:rsidRPr="00B92365">
              <w:rPr>
                <w:rFonts w:ascii="HelloHappy" w:hAnsi="HelloHappy"/>
                <w:b/>
                <w:color w:val="FF0000"/>
                <w:szCs w:val="24"/>
              </w:rPr>
              <w:t xml:space="preserve">Hallway Reading </w:t>
            </w:r>
          </w:p>
          <w:p w:rsidR="00C23C17" w:rsidRPr="00803F29" w:rsidRDefault="00C23C17" w:rsidP="00C23C17">
            <w:pPr>
              <w:jc w:val="center"/>
              <w:rPr>
                <w:rFonts w:ascii="HelloHappy" w:hAnsi="HelloHappy"/>
                <w:b/>
                <w:color w:val="FF6600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tblpY="259"/>
        <w:tblW w:w="14658" w:type="dxa"/>
        <w:tblLook w:val="04A0" w:firstRow="1" w:lastRow="0" w:firstColumn="1" w:lastColumn="0" w:noHBand="0" w:noVBand="1"/>
      </w:tblPr>
      <w:tblGrid>
        <w:gridCol w:w="7329"/>
        <w:gridCol w:w="7329"/>
      </w:tblGrid>
      <w:tr w:rsidR="00D14E21" w:rsidTr="00220B16">
        <w:trPr>
          <w:trHeight w:val="458"/>
        </w:trPr>
        <w:tc>
          <w:tcPr>
            <w:tcW w:w="7329" w:type="dxa"/>
            <w:shd w:val="clear" w:color="auto" w:fill="F2F2F2" w:themeFill="background1" w:themeFillShade="F2"/>
          </w:tcPr>
          <w:p w:rsidR="00D14E21" w:rsidRPr="008B08F0" w:rsidRDefault="005D73B8" w:rsidP="00D14E21">
            <w:pPr>
              <w:jc w:val="center"/>
              <w:rPr>
                <w:rFonts w:ascii="HelloAntsClose" w:hAnsi="HelloAntsClose"/>
                <w:sz w:val="36"/>
              </w:rPr>
            </w:pPr>
            <w:r>
              <w:rPr>
                <w:rFonts w:ascii="HelloAntsClose" w:hAnsi="HelloAntsClose"/>
                <w:sz w:val="36"/>
              </w:rPr>
              <w:t>High Frequency Words</w:t>
            </w:r>
          </w:p>
        </w:tc>
        <w:tc>
          <w:tcPr>
            <w:tcW w:w="7329" w:type="dxa"/>
            <w:shd w:val="clear" w:color="auto" w:fill="F2F2F2" w:themeFill="background1" w:themeFillShade="F2"/>
          </w:tcPr>
          <w:p w:rsidR="00D14E21" w:rsidRPr="008B08F0" w:rsidRDefault="00D14E21" w:rsidP="00D14E21">
            <w:pPr>
              <w:jc w:val="center"/>
              <w:rPr>
                <w:rFonts w:ascii="HelloAntsClose" w:hAnsi="HelloAntsClose"/>
                <w:sz w:val="36"/>
              </w:rPr>
            </w:pPr>
            <w:r w:rsidRPr="008B08F0">
              <w:rPr>
                <w:rFonts w:ascii="HelloAntsClose" w:hAnsi="HelloAntsClose"/>
                <w:sz w:val="36"/>
              </w:rPr>
              <w:t>Spelling Words</w:t>
            </w:r>
          </w:p>
        </w:tc>
      </w:tr>
      <w:tr w:rsidR="00D14E21" w:rsidTr="00220B16">
        <w:trPr>
          <w:trHeight w:val="2269"/>
        </w:trPr>
        <w:tc>
          <w:tcPr>
            <w:tcW w:w="7329" w:type="dxa"/>
          </w:tcPr>
          <w:p w:rsidR="0076178D" w:rsidRPr="003F063E" w:rsidRDefault="0091520E" w:rsidP="00F77B61">
            <w:pPr>
              <w:jc w:val="center"/>
              <w:rPr>
                <w:rFonts w:ascii="HelloBestDay" w:hAnsi="HelloBestDay"/>
                <w:sz w:val="72"/>
              </w:rPr>
            </w:pPr>
            <w:r>
              <w:rPr>
                <w:rFonts w:ascii="HelloBestDay" w:hAnsi="HelloBestDay"/>
                <w:sz w:val="72"/>
              </w:rPr>
              <w:t>caught flew know laugh listen were</w:t>
            </w:r>
          </w:p>
        </w:tc>
        <w:tc>
          <w:tcPr>
            <w:tcW w:w="7329" w:type="dxa"/>
          </w:tcPr>
          <w:p w:rsidR="00A44F6B" w:rsidRDefault="0091520E" w:rsidP="003F063E">
            <w:pPr>
              <w:pStyle w:val="FreeForm"/>
              <w:rPr>
                <w:rFonts w:ascii="HelloStarbucks" w:hAnsi="HelloStarbucks"/>
                <w:sz w:val="56"/>
                <w:szCs w:val="56"/>
              </w:rPr>
            </w:pPr>
            <w:r>
              <w:rPr>
                <w:rFonts w:ascii="HelloStarbucks" w:hAnsi="HelloStarbucks"/>
                <w:sz w:val="56"/>
                <w:szCs w:val="56"/>
              </w:rPr>
              <w:t xml:space="preserve">long </w:t>
            </w:r>
            <w:proofErr w:type="spellStart"/>
            <w:r>
              <w:rPr>
                <w:rFonts w:ascii="HelloStarbucks" w:hAnsi="HelloStarbucks"/>
                <w:sz w:val="56"/>
                <w:szCs w:val="56"/>
              </w:rPr>
              <w:t>i</w:t>
            </w:r>
            <w:proofErr w:type="spellEnd"/>
          </w:p>
          <w:p w:rsidR="00866DD0" w:rsidRPr="00F77B61" w:rsidRDefault="005E296E" w:rsidP="0091520E">
            <w:pPr>
              <w:pStyle w:val="FreeForm"/>
              <w:rPr>
                <w:rFonts w:ascii="HelloBestDay" w:hAnsi="HelloBestDay"/>
                <w:sz w:val="68"/>
                <w:szCs w:val="68"/>
              </w:rPr>
            </w:pPr>
            <w:r>
              <w:rPr>
                <w:rFonts w:ascii="HelloBestDay" w:hAnsi="HelloBestDay"/>
                <w:sz w:val="56"/>
                <w:szCs w:val="56"/>
              </w:rPr>
              <w:t xml:space="preserve"> </w:t>
            </w:r>
            <w:r w:rsidR="0091520E">
              <w:rPr>
                <w:rFonts w:ascii="HelloBestDay" w:hAnsi="HelloBestDay"/>
                <w:sz w:val="56"/>
                <w:szCs w:val="56"/>
              </w:rPr>
              <w:t xml:space="preserve">find   night   by   kind   right   pie boat no caught listen </w:t>
            </w:r>
          </w:p>
        </w:tc>
      </w:tr>
    </w:tbl>
    <w:p w:rsidR="00D14E21" w:rsidRDefault="00D14E21" w:rsidP="004B58E7"/>
    <w:sectPr w:rsidR="00D14E21" w:rsidSect="00D14E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HelloStarbucks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HelloGeorgeI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HelloAntsClose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HelloHapp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HelloStac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HelloBestDay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21"/>
    <w:rsid w:val="000030DC"/>
    <w:rsid w:val="00014B8E"/>
    <w:rsid w:val="000335AF"/>
    <w:rsid w:val="00091783"/>
    <w:rsid w:val="000E70BF"/>
    <w:rsid w:val="00112DAF"/>
    <w:rsid w:val="001139BD"/>
    <w:rsid w:val="00120247"/>
    <w:rsid w:val="001404CD"/>
    <w:rsid w:val="00163077"/>
    <w:rsid w:val="00182BD8"/>
    <w:rsid w:val="00191AC0"/>
    <w:rsid w:val="001B4F8A"/>
    <w:rsid w:val="001C7BFE"/>
    <w:rsid w:val="00215C59"/>
    <w:rsid w:val="00220B16"/>
    <w:rsid w:val="0022791E"/>
    <w:rsid w:val="00270831"/>
    <w:rsid w:val="002865A0"/>
    <w:rsid w:val="002C1AB1"/>
    <w:rsid w:val="002E5B6E"/>
    <w:rsid w:val="00307914"/>
    <w:rsid w:val="00342E1C"/>
    <w:rsid w:val="00357289"/>
    <w:rsid w:val="003723CD"/>
    <w:rsid w:val="003823B2"/>
    <w:rsid w:val="003B2C2B"/>
    <w:rsid w:val="003C683B"/>
    <w:rsid w:val="003E25AB"/>
    <w:rsid w:val="003F063E"/>
    <w:rsid w:val="00407283"/>
    <w:rsid w:val="004322D7"/>
    <w:rsid w:val="004570FF"/>
    <w:rsid w:val="00497171"/>
    <w:rsid w:val="004A0319"/>
    <w:rsid w:val="004A7230"/>
    <w:rsid w:val="004B4BB1"/>
    <w:rsid w:val="004B58E7"/>
    <w:rsid w:val="004E102C"/>
    <w:rsid w:val="0052121F"/>
    <w:rsid w:val="005267D7"/>
    <w:rsid w:val="00535DD4"/>
    <w:rsid w:val="005603F4"/>
    <w:rsid w:val="00566263"/>
    <w:rsid w:val="005B5657"/>
    <w:rsid w:val="005D6D51"/>
    <w:rsid w:val="005D73B8"/>
    <w:rsid w:val="005E296E"/>
    <w:rsid w:val="005F666C"/>
    <w:rsid w:val="006156AE"/>
    <w:rsid w:val="00626607"/>
    <w:rsid w:val="00652E12"/>
    <w:rsid w:val="00756D9B"/>
    <w:rsid w:val="0076178D"/>
    <w:rsid w:val="007903C1"/>
    <w:rsid w:val="00790C48"/>
    <w:rsid w:val="007D5F5C"/>
    <w:rsid w:val="007E16EA"/>
    <w:rsid w:val="00803F29"/>
    <w:rsid w:val="00814183"/>
    <w:rsid w:val="0084677F"/>
    <w:rsid w:val="00866DD0"/>
    <w:rsid w:val="008863C0"/>
    <w:rsid w:val="00891672"/>
    <w:rsid w:val="008A659D"/>
    <w:rsid w:val="008B08F0"/>
    <w:rsid w:val="008C5F54"/>
    <w:rsid w:val="0091520E"/>
    <w:rsid w:val="00920AAC"/>
    <w:rsid w:val="00924447"/>
    <w:rsid w:val="00935FFF"/>
    <w:rsid w:val="00952B9D"/>
    <w:rsid w:val="00957A26"/>
    <w:rsid w:val="009707FD"/>
    <w:rsid w:val="009A6E4C"/>
    <w:rsid w:val="009E4708"/>
    <w:rsid w:val="00A14A03"/>
    <w:rsid w:val="00A2078A"/>
    <w:rsid w:val="00A44F6B"/>
    <w:rsid w:val="00A55C28"/>
    <w:rsid w:val="00A61368"/>
    <w:rsid w:val="00A80E3D"/>
    <w:rsid w:val="00AA50BF"/>
    <w:rsid w:val="00AE5426"/>
    <w:rsid w:val="00AF2369"/>
    <w:rsid w:val="00B22CBA"/>
    <w:rsid w:val="00B31C7A"/>
    <w:rsid w:val="00B92365"/>
    <w:rsid w:val="00BB6239"/>
    <w:rsid w:val="00BE1572"/>
    <w:rsid w:val="00BF67B5"/>
    <w:rsid w:val="00C105D3"/>
    <w:rsid w:val="00C1342D"/>
    <w:rsid w:val="00C17B6D"/>
    <w:rsid w:val="00C23C17"/>
    <w:rsid w:val="00C26B2A"/>
    <w:rsid w:val="00C57A2E"/>
    <w:rsid w:val="00C71D1E"/>
    <w:rsid w:val="00CA6A1A"/>
    <w:rsid w:val="00CF1716"/>
    <w:rsid w:val="00D14E21"/>
    <w:rsid w:val="00D50430"/>
    <w:rsid w:val="00D52D61"/>
    <w:rsid w:val="00E20A84"/>
    <w:rsid w:val="00E30FAD"/>
    <w:rsid w:val="00E51706"/>
    <w:rsid w:val="00E86766"/>
    <w:rsid w:val="00EA7C9A"/>
    <w:rsid w:val="00F04AE7"/>
    <w:rsid w:val="00F54C74"/>
    <w:rsid w:val="00F77B61"/>
    <w:rsid w:val="00F8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B07FC-67D4-4A29-B806-43466743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D14E2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BF6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Langemo</dc:creator>
  <cp:keywords/>
  <dc:description/>
  <cp:lastModifiedBy>Karol Langemo</cp:lastModifiedBy>
  <cp:revision>3</cp:revision>
  <cp:lastPrinted>2019-10-04T15:58:00Z</cp:lastPrinted>
  <dcterms:created xsi:type="dcterms:W3CDTF">2020-02-20T20:13:00Z</dcterms:created>
  <dcterms:modified xsi:type="dcterms:W3CDTF">2020-02-20T20:18:00Z</dcterms:modified>
</cp:coreProperties>
</file>